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-797560</wp:posOffset>
            </wp:positionV>
            <wp:extent cx="723900" cy="800100"/>
            <wp:effectExtent l="19050" t="0" r="0" b="0"/>
            <wp:wrapTight wrapText="bothSides">
              <wp:wrapPolygon edited="0">
                <wp:start x="-568" y="0"/>
                <wp:lineTo x="-568" y="21086"/>
                <wp:lineTo x="21600" y="21086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F44" w:rsidRDefault="0084084F" w:rsidP="00D82F44">
      <w:pPr>
        <w:rPr>
          <w:noProof/>
        </w:rPr>
      </w:pPr>
      <w:r>
        <w:rPr>
          <w:noProof/>
        </w:rPr>
        <w:pict>
          <v:rect id="_x0000_s1027" style="position:absolute;margin-left:48.25pt;margin-top:8.7pt;width:378pt;height:101pt;z-index:251661312" o:allowincell="f" strokecolor="white">
            <v:textbox style="mso-next-textbox:#_x0000_s1027">
              <w:txbxContent>
                <w:p w:rsidR="00D82F44" w:rsidRDefault="00D82F44" w:rsidP="00D82F44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D82F44" w:rsidRDefault="00D82F44" w:rsidP="00D82F44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D82F44" w:rsidRDefault="00D82F44" w:rsidP="00D82F44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D82F44" w:rsidRDefault="00D82F44" w:rsidP="00D82F44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D82F44" w:rsidRPr="00621BCD" w:rsidRDefault="00D82F44" w:rsidP="00D82F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«Деревня Тягаево»</w:t>
                  </w:r>
                </w:p>
                <w:p w:rsidR="00D82F44" w:rsidRDefault="00D82F44" w:rsidP="00D82F44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</w:t>
      </w:r>
    </w:p>
    <w:p w:rsidR="00D82F44" w:rsidRPr="00BF722C" w:rsidRDefault="00D82F44" w:rsidP="00D82F44">
      <w:pPr>
        <w:pStyle w:val="3"/>
        <w:rPr>
          <w:color w:val="000000"/>
          <w:sz w:val="36"/>
          <w:szCs w:val="36"/>
        </w:rPr>
      </w:pPr>
      <w:r w:rsidRPr="00BF722C">
        <w:rPr>
          <w:sz w:val="36"/>
          <w:szCs w:val="36"/>
        </w:rPr>
        <w:t>ПОСТАНОВЛЕНИЕ</w:t>
      </w:r>
    </w:p>
    <w:p w:rsidR="00D82F44" w:rsidRDefault="00D82F44" w:rsidP="00D82F44">
      <w:pPr>
        <w:rPr>
          <w:color w:val="000000"/>
        </w:rPr>
      </w:pPr>
    </w:p>
    <w:p w:rsidR="00D82F44" w:rsidRPr="00781CE6" w:rsidRDefault="00E33C2D" w:rsidP="00D82F44">
      <w:pPr>
        <w:pStyle w:val="4"/>
        <w:rPr>
          <w:color w:val="000000"/>
        </w:rPr>
      </w:pPr>
      <w:r>
        <w:t>10.04.2023</w:t>
      </w:r>
      <w:r w:rsidR="00D82F44">
        <w:t xml:space="preserve">                                                                     </w:t>
      </w:r>
      <w:r>
        <w:t xml:space="preserve">                                                № 18</w:t>
      </w: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rPr>
          <w:noProof/>
        </w:rPr>
      </w:pPr>
    </w:p>
    <w:p w:rsidR="00D82F44" w:rsidRDefault="00D82F44" w:rsidP="00D82F44">
      <w:pPr>
        <w:jc w:val="both"/>
        <w:rPr>
          <w:b/>
          <w:color w:val="000000"/>
          <w:sz w:val="26"/>
        </w:rPr>
      </w:pPr>
      <w:r w:rsidRPr="00DB4C77">
        <w:rPr>
          <w:b/>
          <w:color w:val="000000"/>
          <w:sz w:val="26"/>
        </w:rPr>
        <w:t xml:space="preserve">Об исполнении бюджета </w:t>
      </w:r>
      <w:r>
        <w:rPr>
          <w:b/>
          <w:color w:val="000000"/>
          <w:sz w:val="26"/>
        </w:rPr>
        <w:t>муниципального</w:t>
      </w:r>
    </w:p>
    <w:p w:rsidR="00D82F44" w:rsidRDefault="00D82F44" w:rsidP="00D82F44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образования «С</w:t>
      </w:r>
      <w:r w:rsidRPr="00DB4C77">
        <w:rPr>
          <w:b/>
          <w:color w:val="000000"/>
          <w:sz w:val="26"/>
        </w:rPr>
        <w:t>ельско</w:t>
      </w:r>
      <w:r>
        <w:rPr>
          <w:b/>
          <w:color w:val="000000"/>
          <w:sz w:val="26"/>
        </w:rPr>
        <w:t>е поселение</w:t>
      </w:r>
      <w:r w:rsidRPr="00DB4C77">
        <w:rPr>
          <w:b/>
          <w:color w:val="000000"/>
          <w:sz w:val="26"/>
        </w:rPr>
        <w:t xml:space="preserve"> </w:t>
      </w:r>
    </w:p>
    <w:p w:rsidR="00D82F44" w:rsidRDefault="00D82F44" w:rsidP="00D82F44">
      <w:pPr>
        <w:jc w:val="both"/>
        <w:rPr>
          <w:b/>
          <w:color w:val="000000"/>
          <w:sz w:val="26"/>
        </w:rPr>
      </w:pPr>
      <w:r w:rsidRPr="00DB4C77">
        <w:rPr>
          <w:b/>
          <w:color w:val="000000"/>
          <w:sz w:val="26"/>
        </w:rPr>
        <w:t>«</w:t>
      </w:r>
      <w:r>
        <w:rPr>
          <w:b/>
          <w:color w:val="000000"/>
          <w:sz w:val="26"/>
        </w:rPr>
        <w:t>Деревня Тягаево</w:t>
      </w:r>
      <w:r w:rsidRPr="00DB4C77">
        <w:rPr>
          <w:b/>
          <w:color w:val="000000"/>
          <w:sz w:val="26"/>
        </w:rPr>
        <w:t xml:space="preserve">» </w:t>
      </w:r>
      <w:r>
        <w:rPr>
          <w:b/>
          <w:color w:val="000000"/>
          <w:sz w:val="26"/>
        </w:rPr>
        <w:t>за 1 квартал</w:t>
      </w:r>
      <w:r w:rsidRPr="008579D2">
        <w:rPr>
          <w:b/>
          <w:color w:val="000000"/>
          <w:sz w:val="26"/>
        </w:rPr>
        <w:t xml:space="preserve"> 202</w:t>
      </w:r>
      <w:r>
        <w:rPr>
          <w:b/>
          <w:color w:val="000000"/>
          <w:sz w:val="26"/>
        </w:rPr>
        <w:t>3</w:t>
      </w:r>
      <w:r w:rsidRPr="00DB4C77">
        <w:rPr>
          <w:b/>
          <w:color w:val="000000"/>
          <w:sz w:val="26"/>
        </w:rPr>
        <w:t xml:space="preserve"> года</w:t>
      </w:r>
    </w:p>
    <w:p w:rsidR="00D82F44" w:rsidRPr="00DB4C77" w:rsidRDefault="00D82F44" w:rsidP="00D82F44">
      <w:pPr>
        <w:jc w:val="both"/>
        <w:rPr>
          <w:b/>
          <w:color w:val="000000"/>
          <w:sz w:val="26"/>
        </w:rPr>
      </w:pPr>
    </w:p>
    <w:p w:rsidR="00D82F44" w:rsidRPr="00064951" w:rsidRDefault="00D82F44" w:rsidP="00D82F44">
      <w:pPr>
        <w:ind w:firstLine="709"/>
        <w:jc w:val="both"/>
        <w:rPr>
          <w:sz w:val="26"/>
          <w:szCs w:val="26"/>
        </w:rPr>
      </w:pPr>
      <w:r w:rsidRPr="0006495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частью</w:t>
      </w:r>
      <w:r w:rsidRPr="00064951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064951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264.2  Бюджетного Кодекса РФ, частью 6 статьи 52 Федерального Закона</w:t>
      </w:r>
      <w:r w:rsidRPr="00BB1C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06.10.2003  №131-ФЗ  «Об общих принципах организации местного самоуправления в Российской Федерации» </w:t>
      </w:r>
      <w:r w:rsidRPr="00584D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сельского поселения «Деревня Тягаево» </w:t>
      </w:r>
      <w:r w:rsidRPr="00064951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064951">
        <w:rPr>
          <w:sz w:val="26"/>
          <w:szCs w:val="26"/>
        </w:rPr>
        <w:t>:</w:t>
      </w:r>
    </w:p>
    <w:p w:rsidR="00D82F44" w:rsidRDefault="00D82F44" w:rsidP="00D82F44">
      <w:pPr>
        <w:ind w:firstLine="709"/>
        <w:jc w:val="both"/>
        <w:rPr>
          <w:sz w:val="26"/>
          <w:szCs w:val="26"/>
        </w:rPr>
      </w:pPr>
      <w:r w:rsidRPr="00064951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отчет об исполнении бюджета муниципального образования «Сельское поселение «Деревня Тягаево» за 1 квартал 2023 года по доходам в сумме 1 262 006,23 рублей, расходам в сумме  692 323,98 рубля с </w:t>
      </w:r>
      <w:proofErr w:type="spellStart"/>
      <w:r>
        <w:rPr>
          <w:sz w:val="26"/>
          <w:szCs w:val="26"/>
        </w:rPr>
        <w:t>профицитом</w:t>
      </w:r>
      <w:proofErr w:type="spellEnd"/>
      <w:r>
        <w:rPr>
          <w:sz w:val="26"/>
          <w:szCs w:val="26"/>
        </w:rPr>
        <w:t xml:space="preserve"> бюджета  в сумме  569 682,25 рубля. </w:t>
      </w:r>
    </w:p>
    <w:p w:rsidR="00D82F44" w:rsidRDefault="00D82F44" w:rsidP="00D82F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исполнение доходов бюджета  муниципального образования «Сельское поселение «Деревня Тягаево» за 1 квартал 2023 года, согласно приложению №1.</w:t>
      </w:r>
    </w:p>
    <w:p w:rsidR="00D82F44" w:rsidRDefault="00D82F44" w:rsidP="00D82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исполнение расходов бюджета муниципального образования «Сельское поселение «Деревня Тягаево» за 1 квартал 2023 года по ведомственной структуре расходов бюджета согласно        приложению № 2.</w:t>
      </w:r>
    </w:p>
    <w:p w:rsidR="00D82F44" w:rsidRDefault="00D82F44" w:rsidP="00D82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исполнение расходов бюджета муниципального образования «Сельское поселение «Деревня Тягаево» за 1 квартал 2023 года по разделам и подразделам классификации расходов бюджета согласно приложению № 3.</w:t>
      </w:r>
    </w:p>
    <w:p w:rsidR="00D82F44" w:rsidRDefault="00D82F44" w:rsidP="00D82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Утвердить исполнение источников финансирования дефицита бюджета муниципального образования «Сельское поселение «Деревня Тягаево» за 1 квартал 2023 года, согласно приложению № 4.</w:t>
      </w:r>
    </w:p>
    <w:p w:rsidR="00D82F44" w:rsidRDefault="00D82F44" w:rsidP="00D82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направить в Сельскую Думу сельского поселения «Деревня Тягаево» и  контрольно-счетный  орган муниципального района « Город Киров и Кировский район».</w:t>
      </w:r>
    </w:p>
    <w:p w:rsidR="00D82F44" w:rsidRDefault="00D82F44" w:rsidP="00D82F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вступает в силу со дня подписания и подлежит официальному опубликованию.</w:t>
      </w:r>
    </w:p>
    <w:p w:rsidR="00D82F44" w:rsidRDefault="00D82F44" w:rsidP="00D82F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82F44" w:rsidRDefault="00D82F44" w:rsidP="00D82F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82F44" w:rsidRDefault="00D82F44" w:rsidP="00D82F44">
      <w:pPr>
        <w:autoSpaceDE w:val="0"/>
        <w:autoSpaceDN w:val="0"/>
        <w:adjustRightInd w:val="0"/>
        <w:jc w:val="both"/>
        <w:rPr>
          <w:noProof/>
        </w:rPr>
      </w:pPr>
      <w:r>
        <w:rPr>
          <w:b/>
          <w:sz w:val="26"/>
          <w:szCs w:val="26"/>
        </w:rPr>
        <w:t xml:space="preserve">Глава администрации            </w:t>
      </w:r>
      <w:r w:rsidRPr="007E335B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</w:t>
      </w:r>
      <w:r w:rsidRPr="007E335B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                    О</w:t>
      </w:r>
      <w:r w:rsidRPr="007E335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И</w:t>
      </w:r>
      <w:r w:rsidRPr="007E335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Сучков</w:t>
      </w:r>
    </w:p>
    <w:p w:rsidR="00400692" w:rsidRDefault="00400692"/>
    <w:p w:rsidR="00D82F44" w:rsidRDefault="00D82F44"/>
    <w:p w:rsidR="00D82F44" w:rsidRDefault="00D82F44"/>
    <w:tbl>
      <w:tblPr>
        <w:tblW w:w="9715" w:type="dxa"/>
        <w:tblInd w:w="95" w:type="dxa"/>
        <w:tblLook w:val="04A0"/>
      </w:tblPr>
      <w:tblGrid>
        <w:gridCol w:w="5506"/>
        <w:gridCol w:w="2456"/>
        <w:gridCol w:w="1753"/>
      </w:tblGrid>
      <w:tr w:rsidR="00D82F44" w:rsidRPr="00D82F44" w:rsidTr="00D82F44">
        <w:trPr>
          <w:trHeight w:val="300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lastRenderedPageBreak/>
              <w:t xml:space="preserve">    Приложение №1   </w:t>
            </w:r>
          </w:p>
        </w:tc>
      </w:tr>
      <w:tr w:rsidR="00D82F44" w:rsidRPr="00D82F44" w:rsidTr="00D82F44">
        <w:trPr>
          <w:trHeight w:val="300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r w:rsidRPr="00D82F44">
              <w:t xml:space="preserve">                                                                                                                                  </w:t>
            </w:r>
            <w:r>
              <w:t xml:space="preserve">  </w:t>
            </w:r>
            <w:r w:rsidRPr="00D82F44">
              <w:t xml:space="preserve"> к постановлению администрации</w:t>
            </w:r>
          </w:p>
        </w:tc>
      </w:tr>
      <w:tr w:rsidR="00D82F44" w:rsidRPr="00D82F44" w:rsidTr="00D82F44">
        <w:trPr>
          <w:trHeight w:val="300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</w:t>
            </w:r>
            <w:r w:rsidRPr="00D82F44">
              <w:rPr>
                <w:color w:val="000000"/>
              </w:rPr>
              <w:t>сельского поселения «Деревня Тягаево»</w:t>
            </w:r>
          </w:p>
        </w:tc>
      </w:tr>
      <w:tr w:rsidR="00D82F44" w:rsidRPr="00D82F44" w:rsidTr="00D82F44">
        <w:trPr>
          <w:trHeight w:val="675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                                                                     </w:t>
            </w:r>
            <w:r>
              <w:rPr>
                <w:color w:val="000000"/>
              </w:rPr>
              <w:t xml:space="preserve">           </w:t>
            </w:r>
            <w:r w:rsidRPr="00D82F44">
              <w:rPr>
                <w:color w:val="000000"/>
              </w:rPr>
              <w:t xml:space="preserve">                                          </w:t>
            </w:r>
            <w:r>
              <w:rPr>
                <w:color w:val="000000"/>
              </w:rPr>
              <w:t xml:space="preserve">   </w:t>
            </w:r>
            <w:r w:rsidR="00E33C2D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 xml:space="preserve"> </w:t>
            </w:r>
            <w:r w:rsidR="00E33C2D">
              <w:rPr>
                <w:color w:val="000000"/>
              </w:rPr>
              <w:t xml:space="preserve">№ 18 </w:t>
            </w:r>
            <w:r w:rsidRPr="00D82F44">
              <w:rPr>
                <w:color w:val="000000"/>
              </w:rPr>
              <w:t>от</w:t>
            </w:r>
            <w:r w:rsidR="00E33C2D">
              <w:rPr>
                <w:color w:val="000000"/>
              </w:rPr>
              <w:t xml:space="preserve"> 10.04.2023</w:t>
            </w:r>
          </w:p>
        </w:tc>
      </w:tr>
      <w:tr w:rsidR="00D82F44" w:rsidRPr="00D82F44" w:rsidTr="00D82F44">
        <w:trPr>
          <w:trHeight w:val="690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82F44">
              <w:rPr>
                <w:b/>
                <w:bCs/>
                <w:color w:val="000000"/>
                <w:sz w:val="26"/>
                <w:szCs w:val="26"/>
              </w:rPr>
              <w:t xml:space="preserve">Исполнение доходов бюджета муниципального образования "Сельское поселение "Деревня Тягаево"  за 1 квартал 2023 года </w:t>
            </w:r>
          </w:p>
        </w:tc>
      </w:tr>
      <w:tr w:rsidR="00D82F44" w:rsidRPr="00D82F44" w:rsidTr="00D82F44">
        <w:trPr>
          <w:trHeight w:val="315"/>
        </w:trPr>
        <w:tc>
          <w:tcPr>
            <w:tcW w:w="97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в рублях</w:t>
            </w:r>
          </w:p>
        </w:tc>
      </w:tr>
      <w:tr w:rsidR="00D82F44" w:rsidRPr="00D82F44" w:rsidTr="00D82F44">
        <w:trPr>
          <w:trHeight w:val="510"/>
        </w:trPr>
        <w:tc>
          <w:tcPr>
            <w:tcW w:w="550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Наименование показателя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Код БК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Исполнено на 01.04.2023г.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2F44">
              <w:rPr>
                <w:b/>
                <w:bCs/>
                <w:color w:val="000000"/>
                <w:sz w:val="22"/>
                <w:szCs w:val="22"/>
              </w:rPr>
              <w:t xml:space="preserve">        НАЛОГОВЫЕ И НЕНАЛОГОВЫЕ ДОХОДЫ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F44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2F44">
              <w:rPr>
                <w:b/>
                <w:bCs/>
                <w:color w:val="000000"/>
                <w:sz w:val="22"/>
                <w:szCs w:val="22"/>
              </w:rPr>
              <w:t>587 596,99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outlineLvl w:val="0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НАЛОГИ НА ПРИБЫЛЬ, ДОХОДЫ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297,12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  Налог на доходы физических лиц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00010102000000000000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297,12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НАЛОГИ НА СОВОКУПНЫЙ ДОХОД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510 338,95</w:t>
            </w:r>
          </w:p>
        </w:tc>
      </w:tr>
      <w:tr w:rsidR="00D82F44" w:rsidRPr="00D82F44" w:rsidTr="00D82F44">
        <w:trPr>
          <w:trHeight w:val="6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outlineLvl w:val="0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00010501000000000000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510 338,95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НАЛОГИ НА ИМУЩЕСТВО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76 960,92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  Налог на имущество физических лиц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00010601000000000000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478,73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  Земельный налог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00010606000000000000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76 482,19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2F44">
              <w:rPr>
                <w:b/>
                <w:bCs/>
                <w:color w:val="000000"/>
                <w:sz w:val="22"/>
                <w:szCs w:val="22"/>
              </w:rPr>
              <w:t xml:space="preserve">        БЕЗВОЗМЕЗДНЫЕ ПОСТУПЛЕНИЯ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2F44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2F44">
              <w:rPr>
                <w:b/>
                <w:bCs/>
                <w:color w:val="000000"/>
                <w:sz w:val="22"/>
                <w:szCs w:val="22"/>
              </w:rPr>
              <w:t>674 409,24</w:t>
            </w:r>
          </w:p>
        </w:tc>
      </w:tr>
      <w:tr w:rsidR="00D82F44" w:rsidRPr="00D82F44" w:rsidTr="00D82F44">
        <w:trPr>
          <w:trHeight w:val="6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674 409,24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00020215000000000000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631 348,00</w:t>
            </w:r>
          </w:p>
        </w:tc>
      </w:tr>
      <w:tr w:rsidR="00D82F44" w:rsidRPr="00D82F44" w:rsidTr="00D82F44">
        <w:trPr>
          <w:trHeight w:val="435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00020235000000000000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6 015,24</w:t>
            </w:r>
          </w:p>
        </w:tc>
      </w:tr>
      <w:tr w:rsidR="00D82F44" w:rsidRPr="00D82F44" w:rsidTr="00D82F44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 xml:space="preserve">            Иные межбюджетные трансферты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00020240000000000000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  <w:sz w:val="22"/>
                <w:szCs w:val="22"/>
              </w:rPr>
            </w:pPr>
            <w:r w:rsidRPr="00D82F44">
              <w:rPr>
                <w:color w:val="000000"/>
                <w:sz w:val="22"/>
                <w:szCs w:val="22"/>
              </w:rPr>
              <w:t>37 046,00</w:t>
            </w:r>
          </w:p>
        </w:tc>
      </w:tr>
    </w:tbl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/>
    <w:p w:rsidR="00D82F44" w:rsidRDefault="00D82F44">
      <w:pPr>
        <w:sectPr w:rsidR="00D82F44" w:rsidSect="00D82F44">
          <w:pgSz w:w="11906" w:h="16838"/>
          <w:pgMar w:top="851" w:right="851" w:bottom="426" w:left="1701" w:header="720" w:footer="720" w:gutter="0"/>
          <w:cols w:space="720"/>
        </w:sectPr>
      </w:pPr>
    </w:p>
    <w:p w:rsidR="00D82F44" w:rsidRDefault="00D82F44" w:rsidP="00D82F44">
      <w:pPr>
        <w:jc w:val="right"/>
      </w:pPr>
    </w:p>
    <w:tbl>
      <w:tblPr>
        <w:tblW w:w="14094" w:type="dxa"/>
        <w:tblInd w:w="95" w:type="dxa"/>
        <w:tblLook w:val="04A0"/>
      </w:tblPr>
      <w:tblGrid>
        <w:gridCol w:w="5480"/>
        <w:gridCol w:w="576"/>
        <w:gridCol w:w="1083"/>
        <w:gridCol w:w="1360"/>
        <w:gridCol w:w="1156"/>
        <w:gridCol w:w="1368"/>
        <w:gridCol w:w="1368"/>
        <w:gridCol w:w="1159"/>
        <w:gridCol w:w="1221"/>
      </w:tblGrid>
      <w:tr w:rsidR="00D82F44" w:rsidRPr="00D82F44" w:rsidTr="00D82F44">
        <w:trPr>
          <w:trHeight w:val="33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t>Приложение №2</w:t>
            </w:r>
          </w:p>
        </w:tc>
      </w:tr>
      <w:tr w:rsidR="00D82F44" w:rsidRPr="00D82F44" w:rsidTr="00D82F44">
        <w:trPr>
          <w:trHeight w:val="31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t>к постановлению администрации</w:t>
            </w:r>
          </w:p>
        </w:tc>
      </w:tr>
      <w:tr w:rsidR="00D82F44" w:rsidRPr="00D82F44" w:rsidTr="00D82F44">
        <w:trPr>
          <w:trHeight w:val="24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4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t>сельского поселения "Деревня Тягаево"</w:t>
            </w:r>
          </w:p>
        </w:tc>
      </w:tr>
      <w:tr w:rsidR="00D82F44" w:rsidRPr="00D82F44" w:rsidTr="00D82F44">
        <w:trPr>
          <w:trHeight w:val="31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E33C2D" w:rsidP="00D82F44">
            <w:pPr>
              <w:jc w:val="right"/>
            </w:pPr>
            <w:r>
              <w:t xml:space="preserve">№ 18 </w:t>
            </w:r>
            <w:r w:rsidR="00D82F44" w:rsidRPr="00D82F44">
              <w:t xml:space="preserve">от </w:t>
            </w:r>
            <w:r>
              <w:t>10.04.2023</w:t>
            </w:r>
          </w:p>
        </w:tc>
      </w:tr>
      <w:tr w:rsidR="00D82F44" w:rsidRPr="00D82F44" w:rsidTr="00D82F44">
        <w:trPr>
          <w:trHeight w:val="31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D82F44" w:rsidRPr="00D82F44" w:rsidTr="00D82F44">
        <w:trPr>
          <w:trHeight w:val="765"/>
        </w:trPr>
        <w:tc>
          <w:tcPr>
            <w:tcW w:w="14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2F44">
              <w:rPr>
                <w:b/>
                <w:bCs/>
                <w:sz w:val="28"/>
                <w:szCs w:val="28"/>
              </w:rPr>
              <w:t>Исполнение расходов бюджета муниципального образования "Сельское поселение  "Деревня Тягаево" по ведомственной структуре расходов бюджета за 1 квартал  2023 года</w:t>
            </w:r>
          </w:p>
        </w:tc>
      </w:tr>
      <w:tr w:rsidR="00D82F44" w:rsidRPr="00D82F44" w:rsidTr="00D82F44">
        <w:trPr>
          <w:trHeight w:val="31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</w:p>
        </w:tc>
        <w:tc>
          <w:tcPr>
            <w:tcW w:w="4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в рублях</w:t>
            </w:r>
          </w:p>
        </w:tc>
      </w:tr>
      <w:tr w:rsidR="00D82F44" w:rsidRPr="00D82F44" w:rsidTr="00D82F44">
        <w:trPr>
          <w:trHeight w:val="21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r w:rsidRPr="00D82F44">
              <w:t>Наименование показателей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РБС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Раздел-подраздел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Целевая статья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Группы и подгруппы видов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Бюджетные ассигнования в соответствии с решением Сельской Думы от 27.12.2022 №71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Исполнено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% исполнения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44" w:rsidRPr="00D82F44" w:rsidRDefault="00D82F44" w:rsidP="00D82F44">
            <w:r w:rsidRPr="00D82F44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045B7B"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8</w:t>
            </w:r>
          </w:p>
        </w:tc>
      </w:tr>
      <w:tr w:rsidR="00D82F44" w:rsidRPr="00D82F44" w:rsidTr="00D82F44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Администрация (исполнительно-распорядительный орган)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3 097 420,00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3 356 286,50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692 323,98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</w:rPr>
            </w:pPr>
            <w:r w:rsidRPr="00D82F44">
              <w:rPr>
                <w:b/>
                <w:bCs/>
              </w:rPr>
              <w:t>21%</w:t>
            </w:r>
          </w:p>
        </w:tc>
      </w:tr>
      <w:tr w:rsidR="00D82F44" w:rsidRPr="00D82F44" w:rsidTr="00D82F44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1 681 000,00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1 757 000,00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326 506,66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19%</w:t>
            </w:r>
          </w:p>
        </w:tc>
      </w:tr>
      <w:tr w:rsidR="00D82F44" w:rsidRPr="00D82F44" w:rsidTr="00D82F4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1 651 000,00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1 727 000,00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326 506,66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19%</w:t>
            </w:r>
          </w:p>
        </w:tc>
      </w:tr>
      <w:tr w:rsidR="00D82F44" w:rsidRPr="00D82F44" w:rsidTr="00D82F44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1 651 000,00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1 727 000,00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326 506,66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19%</w:t>
            </w:r>
          </w:p>
        </w:tc>
      </w:tr>
      <w:tr w:rsidR="00D82F44" w:rsidRPr="00D82F44" w:rsidTr="00D82F44">
        <w:trPr>
          <w:trHeight w:val="5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1 651 000,00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1 727 000,00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326 506,66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19%</w:t>
            </w:r>
          </w:p>
        </w:tc>
      </w:tr>
      <w:tr w:rsidR="00D82F44" w:rsidRPr="00D82F44" w:rsidTr="00D82F44">
        <w:trPr>
          <w:trHeight w:val="5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625 000,00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671 000,00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109 985,16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16%</w:t>
            </w:r>
          </w:p>
        </w:tc>
      </w:tr>
      <w:tr w:rsidR="00D82F44" w:rsidRPr="00D82F44" w:rsidTr="00D82F44">
        <w:trPr>
          <w:trHeight w:val="1065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54 0 01 49030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625 000,00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671 000,00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109 985,16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16%</w:t>
            </w:r>
          </w:p>
        </w:tc>
      </w:tr>
      <w:tr w:rsidR="00D82F44" w:rsidRPr="00D82F44" w:rsidTr="00D82F44">
        <w:trPr>
          <w:trHeight w:val="54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54 0 01 49030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625 000,00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671 000,00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109 985,16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16%</w:t>
            </w:r>
          </w:p>
        </w:tc>
      </w:tr>
      <w:tr w:rsidR="00D82F44" w:rsidRPr="00D82F44" w:rsidTr="00D82F44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1 015 000,00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1 045 000,00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205 521,50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20%</w:t>
            </w:r>
          </w:p>
        </w:tc>
      </w:tr>
      <w:tr w:rsidR="00D82F44" w:rsidRPr="00D82F44" w:rsidTr="00D82F44">
        <w:trPr>
          <w:trHeight w:val="109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646 506,00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676 506,00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113 079,78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646 506,00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676 506,00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113 079,78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364 494,00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364 494,00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92 441,72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49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364 494,00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364 494,00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92 441,72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100%</w:t>
            </w:r>
          </w:p>
        </w:tc>
      </w:tr>
      <w:tr w:rsidR="00D82F44" w:rsidRPr="00D82F44" w:rsidTr="00D82F44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100%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11 000,00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100%</w:t>
            </w:r>
          </w:p>
        </w:tc>
      </w:tr>
      <w:tr w:rsidR="00D82F44" w:rsidRPr="00D82F44" w:rsidTr="00D82F44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5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Резервный фонд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45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0111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54 0 01 49060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15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0111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54 0 01 49060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99 0 00 00000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99 9 00 00000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99 9 00 51180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112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99 9 00 51180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6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99 9 00 51180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16%</w:t>
            </w:r>
          </w:p>
        </w:tc>
      </w:tr>
      <w:tr w:rsidR="00D82F44" w:rsidRPr="00D82F44" w:rsidTr="00D82F44">
        <w:trPr>
          <w:trHeight w:val="6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16%</w:t>
            </w:r>
          </w:p>
        </w:tc>
      </w:tr>
      <w:tr w:rsidR="00D82F44" w:rsidRPr="00D82F44" w:rsidTr="00D82F44">
        <w:trPr>
          <w:trHeight w:val="82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16%</w:t>
            </w:r>
          </w:p>
        </w:tc>
      </w:tr>
      <w:tr w:rsidR="00D82F44" w:rsidRPr="00D82F44" w:rsidTr="00D82F44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Основное мероприятие "Обеспечение первичных мер </w:t>
            </w:r>
            <w:proofErr w:type="gramStart"/>
            <w:r w:rsidRPr="00D82F44">
              <w:rPr>
                <w:color w:val="000000"/>
              </w:rPr>
              <w:t>пожарной</w:t>
            </w:r>
            <w:proofErr w:type="gramEnd"/>
            <w:r w:rsidRPr="00D82F44">
              <w:rPr>
                <w:color w:val="000000"/>
              </w:rPr>
              <w:t xml:space="preserve"> </w:t>
            </w:r>
            <w:proofErr w:type="spellStart"/>
            <w:r w:rsidRPr="00D82F44">
              <w:rPr>
                <w:color w:val="000000"/>
              </w:rPr>
              <w:t>безопастности</w:t>
            </w:r>
            <w:proofErr w:type="spellEnd"/>
            <w:r w:rsidRPr="00D82F44">
              <w:rPr>
                <w:color w:val="000000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16%</w:t>
            </w:r>
          </w:p>
        </w:tc>
      </w:tr>
      <w:tr w:rsidR="00D82F44" w:rsidRPr="00D82F44" w:rsidTr="00D82F44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10 0 01 41010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10 0 01 41010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615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10 0 01 41010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20 000,00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20 000,00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84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10 0 01 41020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33 630,00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33 630,00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5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10 0 01 41020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33 630,00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33 630,00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102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10 0 01 41020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33 630,00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33 630,00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37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699 690,00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699 690,00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10%</w:t>
            </w:r>
          </w:p>
        </w:tc>
      </w:tr>
      <w:tr w:rsidR="00D82F44" w:rsidRPr="00D82F44" w:rsidTr="00D82F4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82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Муниципальная программа "Обеспечение безопасности жизнедеятельности населения на территории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Основное мероприятие "Обеспечение безопасности ГТС"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7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Расходы на содержание ГТС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10 0 02 41040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589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10 0 02 41040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10 0 02 41040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685 690,00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685 690,00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10%</w:t>
            </w:r>
          </w:p>
        </w:tc>
      </w:tr>
      <w:tr w:rsidR="00D82F44" w:rsidRPr="00D82F44" w:rsidTr="00D82F44">
        <w:trPr>
          <w:trHeight w:val="57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Муниципальная программа "Ремонт и содержание автомобильных дорог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685 690,00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685 690,00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10%</w:t>
            </w:r>
          </w:p>
        </w:tc>
      </w:tr>
      <w:tr w:rsidR="00D82F44" w:rsidRPr="00D82F44" w:rsidTr="00D82F44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proofErr w:type="gramStart"/>
            <w:r w:rsidRPr="00D82F44">
              <w:rPr>
                <w:color w:val="000000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685 690,00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685 690,00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10%</w:t>
            </w:r>
          </w:p>
        </w:tc>
      </w:tr>
      <w:tr w:rsidR="00D82F44" w:rsidRPr="00D82F44" w:rsidTr="00D82F44">
        <w:trPr>
          <w:trHeight w:val="63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lastRenderedPageBreak/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24 0 01 42420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213 411,00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213 411,00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555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24 0 01 42420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213 411,00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213 411,00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6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24 0 01 42420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213 411,00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213 411,00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67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24 0 01 76530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222 279,00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222 279,00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30%</w:t>
            </w:r>
          </w:p>
        </w:tc>
      </w:tr>
      <w:tr w:rsidR="00D82F44" w:rsidRPr="00D82F44" w:rsidTr="00D82F44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24 0 01 76530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222 279,00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222 279,00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30%</w:t>
            </w:r>
          </w:p>
        </w:tc>
      </w:tr>
      <w:tr w:rsidR="00D82F44" w:rsidRPr="00D82F44" w:rsidTr="00D82F44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24 0 01 76530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222 279,00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222 279,00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30%</w:t>
            </w:r>
          </w:p>
        </w:tc>
      </w:tr>
      <w:tr w:rsidR="00D82F44" w:rsidRPr="00D82F44" w:rsidTr="00D82F44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S0240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57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S0240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 0 01 S0240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332 866,50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169 944,58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332 866,50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169 944,58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51%</w:t>
            </w:r>
          </w:p>
        </w:tc>
      </w:tr>
      <w:tr w:rsidR="00D82F44" w:rsidRPr="00D82F44" w:rsidTr="00D82F44">
        <w:trPr>
          <w:trHeight w:val="6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Муниципальная программа "Комплексное благоустройство территории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332 866,50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169 944,58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51%</w:t>
            </w:r>
          </w:p>
        </w:tc>
      </w:tr>
      <w:tr w:rsidR="00D82F44" w:rsidRPr="00D82F44" w:rsidTr="00D82F44">
        <w:trPr>
          <w:trHeight w:val="5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Основное мероприятие "Мероприятия по </w:t>
            </w:r>
            <w:proofErr w:type="spellStart"/>
            <w:r w:rsidRPr="00D82F44">
              <w:rPr>
                <w:color w:val="000000"/>
              </w:rPr>
              <w:t>благоустройсту</w:t>
            </w:r>
            <w:proofErr w:type="spellEnd"/>
            <w:r w:rsidRPr="00D82F44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332 866,50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169 944,58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51%</w:t>
            </w:r>
          </w:p>
        </w:tc>
      </w:tr>
      <w:tr w:rsidR="00D82F44" w:rsidRPr="00D82F44" w:rsidTr="00D82F44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Содержание и ремонт уличного освещения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60 0 01 46010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25 744,58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6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60 0 01 46010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25 744,58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60 0 01 46010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25 744,58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4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lastRenderedPageBreak/>
              <w:t>Прочие мероприятия по благоустройству территории сельского поселения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60 0 01 46040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182 866,50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144 200,00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79%</w:t>
            </w:r>
          </w:p>
        </w:tc>
      </w:tr>
      <w:tr w:rsidR="00D82F44" w:rsidRPr="00D82F44" w:rsidTr="00D82F44">
        <w:trPr>
          <w:trHeight w:val="585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60 0 01 46040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182 866,50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144 200,00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79%</w:t>
            </w:r>
          </w:p>
        </w:tc>
      </w:tr>
      <w:tr w:rsidR="00D82F44" w:rsidRPr="00D82F44" w:rsidTr="00D82F44">
        <w:trPr>
          <w:trHeight w:val="6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60 0 01 46040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182 866,50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144 200,00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79%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37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5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Муниципальная программа "Устойчивое развитие территории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6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25 0 02 00000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5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25 0 02 49150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25 0 02 49150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25 0 02 49150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25%</w:t>
            </w:r>
          </w:p>
        </w:tc>
      </w:tr>
      <w:tr w:rsidR="00D82F44" w:rsidRPr="00D82F44" w:rsidTr="00D82F44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Муниципальная программа "Развитие муниципальной службы сельского поселения "Деревня Тягаево"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76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54 0 01 45410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54 0 01 45410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54 0 01 45410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</w:pPr>
            <w:r w:rsidRPr="00D82F44">
              <w:t>17%</w:t>
            </w:r>
          </w:p>
        </w:tc>
      </w:tr>
      <w:tr w:rsidR="00D82F44" w:rsidRPr="00D82F44" w:rsidTr="00D82F44">
        <w:trPr>
          <w:trHeight w:val="25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3 097 420,00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3 356 286,50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692 323,98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045B7B">
            <w:pPr>
              <w:jc w:val="center"/>
              <w:rPr>
                <w:b/>
                <w:bCs/>
              </w:rPr>
            </w:pPr>
            <w:r w:rsidRPr="00D82F44">
              <w:rPr>
                <w:b/>
                <w:bCs/>
              </w:rPr>
              <w:t>21%</w:t>
            </w:r>
          </w:p>
        </w:tc>
      </w:tr>
    </w:tbl>
    <w:p w:rsidR="00D82F44" w:rsidRDefault="00D82F44" w:rsidP="00D82F44">
      <w:pPr>
        <w:jc w:val="right"/>
      </w:pPr>
    </w:p>
    <w:p w:rsidR="00D82F44" w:rsidRDefault="00D82F44" w:rsidP="00D82F44">
      <w:pPr>
        <w:jc w:val="right"/>
        <w:sectPr w:rsidR="00D82F44" w:rsidSect="00D82F44">
          <w:pgSz w:w="16838" w:h="11906" w:orient="landscape"/>
          <w:pgMar w:top="1701" w:right="851" w:bottom="851" w:left="426" w:header="720" w:footer="720" w:gutter="0"/>
          <w:cols w:space="720"/>
          <w:docGrid w:linePitch="272"/>
        </w:sectPr>
      </w:pPr>
    </w:p>
    <w:tbl>
      <w:tblPr>
        <w:tblW w:w="9202" w:type="dxa"/>
        <w:tblInd w:w="95" w:type="dxa"/>
        <w:tblLook w:val="04A0"/>
      </w:tblPr>
      <w:tblGrid>
        <w:gridCol w:w="3191"/>
        <w:gridCol w:w="1075"/>
        <w:gridCol w:w="1429"/>
        <w:gridCol w:w="1404"/>
        <w:gridCol w:w="1165"/>
        <w:gridCol w:w="1211"/>
      </w:tblGrid>
      <w:tr w:rsidR="00D82F44" w:rsidRPr="00D82F44" w:rsidTr="00D82F44">
        <w:trPr>
          <w:trHeight w:val="255"/>
        </w:trPr>
        <w:tc>
          <w:tcPr>
            <w:tcW w:w="9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lastRenderedPageBreak/>
              <w:t xml:space="preserve">                 Приложение №3</w:t>
            </w:r>
          </w:p>
        </w:tc>
      </w:tr>
      <w:tr w:rsidR="00D82F44" w:rsidRPr="00D82F44" w:rsidTr="00D82F44">
        <w:trPr>
          <w:trHeight w:val="255"/>
        </w:trPr>
        <w:tc>
          <w:tcPr>
            <w:tcW w:w="9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t xml:space="preserve">                                                                                                                                     к постановлению администрации </w:t>
            </w:r>
          </w:p>
        </w:tc>
      </w:tr>
      <w:tr w:rsidR="00D82F44" w:rsidRPr="00D82F44" w:rsidTr="00D82F44">
        <w:trPr>
          <w:trHeight w:val="255"/>
        </w:trPr>
        <w:tc>
          <w:tcPr>
            <w:tcW w:w="9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t xml:space="preserve">                                                                                                                              сельского поселения «Деревня Тягаево»</w:t>
            </w:r>
          </w:p>
        </w:tc>
      </w:tr>
      <w:tr w:rsidR="00D82F44" w:rsidRPr="00D82F44" w:rsidTr="00D82F44">
        <w:trPr>
          <w:trHeight w:val="255"/>
        </w:trPr>
        <w:tc>
          <w:tcPr>
            <w:tcW w:w="9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t xml:space="preserve"> </w:t>
            </w:r>
            <w:r w:rsidR="00E33C2D">
              <w:t xml:space="preserve">                        № 18 </w:t>
            </w:r>
            <w:r w:rsidRPr="00D82F44">
              <w:t>от</w:t>
            </w:r>
            <w:r w:rsidR="00E33C2D">
              <w:t xml:space="preserve"> 10.04.2023</w:t>
            </w:r>
          </w:p>
        </w:tc>
      </w:tr>
      <w:tr w:rsidR="00D82F44" w:rsidRPr="00D82F44" w:rsidTr="00D82F44">
        <w:trPr>
          <w:trHeight w:val="276"/>
        </w:trPr>
        <w:tc>
          <w:tcPr>
            <w:tcW w:w="92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F44">
              <w:rPr>
                <w:b/>
                <w:bCs/>
                <w:sz w:val="24"/>
                <w:szCs w:val="24"/>
              </w:rPr>
              <w:t>Исполнение расходов бюджета муниципального образования "Сельское поселение «Деревня Тягаево» за 1 квартал 2023 года по разделам и подразделам бюджетной классификации расходов бюджетов</w:t>
            </w:r>
          </w:p>
        </w:tc>
      </w:tr>
      <w:tr w:rsidR="00D82F44" w:rsidRPr="00D82F44" w:rsidTr="00D82F44">
        <w:trPr>
          <w:trHeight w:val="1080"/>
        </w:trPr>
        <w:tc>
          <w:tcPr>
            <w:tcW w:w="92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F44" w:rsidRPr="00D82F44" w:rsidRDefault="00D82F44" w:rsidP="00D82F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2F44" w:rsidRPr="00D82F44" w:rsidTr="00D82F44">
        <w:trPr>
          <w:trHeight w:val="375"/>
        </w:trPr>
        <w:tc>
          <w:tcPr>
            <w:tcW w:w="9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F44" w:rsidRPr="00D82F44" w:rsidRDefault="00D82F44" w:rsidP="00D82F44">
            <w:pPr>
              <w:jc w:val="right"/>
            </w:pPr>
            <w:r w:rsidRPr="00D82F44">
              <w:t>в рублях</w:t>
            </w:r>
          </w:p>
        </w:tc>
      </w:tr>
      <w:tr w:rsidR="00D82F44" w:rsidRPr="00D82F44" w:rsidTr="00D82F44">
        <w:trPr>
          <w:trHeight w:val="186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44" w:rsidRPr="00D82F44" w:rsidRDefault="00D82F44" w:rsidP="00D82F44">
            <w:pPr>
              <w:jc w:val="center"/>
            </w:pPr>
            <w:r w:rsidRPr="00D82F44">
              <w:t>Наименование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</w:pPr>
            <w:r w:rsidRPr="00D82F44">
              <w:t>Раздел, подраздел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</w:pPr>
            <w:r w:rsidRPr="00D82F44">
              <w:t>Бюджетные ассигнования в соответствии с решением Сельской Думы от 27.12.2022 №71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</w:pPr>
            <w:r w:rsidRPr="00D82F44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</w:pPr>
            <w:r w:rsidRPr="00D82F44">
              <w:t xml:space="preserve">Исполнено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44" w:rsidRPr="00D82F44" w:rsidRDefault="00D82F44" w:rsidP="00D82F44">
            <w:pPr>
              <w:jc w:val="center"/>
            </w:pPr>
            <w:r w:rsidRPr="00D82F44">
              <w:t>% исполнения</w:t>
            </w:r>
          </w:p>
        </w:tc>
      </w:tr>
      <w:tr w:rsidR="00D82F44" w:rsidRPr="00D82F44" w:rsidTr="00D82F44">
        <w:trPr>
          <w:trHeight w:val="30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1 681 000,00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1 757 000,00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326 506,66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sz w:val="22"/>
                <w:szCs w:val="22"/>
              </w:rPr>
            </w:pPr>
            <w:r w:rsidRPr="00D82F44">
              <w:rPr>
                <w:b/>
                <w:bCs/>
                <w:sz w:val="22"/>
                <w:szCs w:val="22"/>
              </w:rPr>
              <w:t>19%</w:t>
            </w:r>
          </w:p>
        </w:tc>
      </w:tr>
      <w:tr w:rsidR="00D82F44" w:rsidRPr="00D82F44" w:rsidTr="00D82F44">
        <w:trPr>
          <w:trHeight w:val="81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1 651 000,00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1 727 000,00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326 506,66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</w:pPr>
            <w:r w:rsidRPr="00D82F44">
              <w:t>19%</w:t>
            </w:r>
          </w:p>
        </w:tc>
      </w:tr>
      <w:tr w:rsidR="00D82F44" w:rsidRPr="00D82F44" w:rsidTr="00D82F4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30 000,00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sz w:val="22"/>
                <w:szCs w:val="22"/>
              </w:rPr>
            </w:pPr>
            <w:r w:rsidRPr="00D82F44">
              <w:rPr>
                <w:sz w:val="22"/>
                <w:szCs w:val="22"/>
              </w:rPr>
              <w:t>0%</w:t>
            </w:r>
          </w:p>
        </w:tc>
      </w:tr>
      <w:tr w:rsidR="00D82F44" w:rsidRPr="00D82F44" w:rsidTr="00D82F44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36 100,00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36 100,00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</w:rPr>
            </w:pPr>
            <w:r w:rsidRPr="00D82F44">
              <w:rPr>
                <w:b/>
                <w:bCs/>
              </w:rPr>
              <w:t>17%</w:t>
            </w:r>
          </w:p>
        </w:tc>
      </w:tr>
      <w:tr w:rsidR="00D82F44" w:rsidRPr="00D82F44" w:rsidTr="00D82F4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36 100,00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6 015,24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sz w:val="22"/>
                <w:szCs w:val="22"/>
              </w:rPr>
            </w:pPr>
            <w:r w:rsidRPr="00D82F44">
              <w:rPr>
                <w:sz w:val="22"/>
                <w:szCs w:val="22"/>
              </w:rPr>
              <w:t>17%</w:t>
            </w:r>
          </w:p>
        </w:tc>
      </w:tr>
      <w:tr w:rsidR="00D82F44" w:rsidRPr="00D82F44" w:rsidTr="00D82F44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53 630,00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53 630,00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</w:rPr>
            </w:pPr>
            <w:r w:rsidRPr="00D82F44">
              <w:rPr>
                <w:b/>
                <w:bCs/>
              </w:rPr>
              <w:t>16%</w:t>
            </w:r>
          </w:p>
        </w:tc>
      </w:tr>
      <w:tr w:rsidR="00D82F44" w:rsidRPr="00D82F44" w:rsidTr="00D82F44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53 630,00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8 407,50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sz w:val="22"/>
                <w:szCs w:val="22"/>
              </w:rPr>
            </w:pPr>
            <w:r w:rsidRPr="00D82F44">
              <w:rPr>
                <w:sz w:val="22"/>
                <w:szCs w:val="22"/>
              </w:rPr>
              <w:t>16%</w:t>
            </w:r>
          </w:p>
        </w:tc>
      </w:tr>
      <w:tr w:rsidR="00D82F44" w:rsidRPr="00D82F44" w:rsidTr="00D82F44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699 690,00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699 690,00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</w:rPr>
            </w:pPr>
            <w:r w:rsidRPr="00D82F44">
              <w:rPr>
                <w:b/>
                <w:bCs/>
              </w:rPr>
              <w:t>10%</w:t>
            </w:r>
          </w:p>
        </w:tc>
      </w:tr>
      <w:tr w:rsidR="00D82F44" w:rsidRPr="00D82F44" w:rsidTr="00D82F44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Водное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14 000,00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</w:pPr>
            <w:r w:rsidRPr="00D82F44">
              <w:t>0%</w:t>
            </w:r>
          </w:p>
        </w:tc>
      </w:tr>
      <w:tr w:rsidR="00D82F44" w:rsidRPr="00D82F44" w:rsidTr="00D82F4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685 690,00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685 690,00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67 200,00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sz w:val="22"/>
                <w:szCs w:val="22"/>
              </w:rPr>
            </w:pPr>
            <w:r w:rsidRPr="00D82F44">
              <w:rPr>
                <w:sz w:val="22"/>
                <w:szCs w:val="22"/>
              </w:rPr>
              <w:t>10%</w:t>
            </w:r>
          </w:p>
        </w:tc>
      </w:tr>
      <w:tr w:rsidR="00D82F44" w:rsidRPr="00D82F44" w:rsidTr="00D82F44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332 866,50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169 944,58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</w:rPr>
            </w:pPr>
            <w:r w:rsidRPr="00D82F44">
              <w:rPr>
                <w:b/>
                <w:bCs/>
              </w:rPr>
              <w:t>51%</w:t>
            </w:r>
          </w:p>
        </w:tc>
      </w:tr>
      <w:tr w:rsidR="00D82F44" w:rsidRPr="00D82F44" w:rsidTr="00D82F4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332 866,50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169 944,58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sz w:val="22"/>
                <w:szCs w:val="22"/>
              </w:rPr>
            </w:pPr>
            <w:r w:rsidRPr="00D82F44">
              <w:rPr>
                <w:sz w:val="22"/>
                <w:szCs w:val="22"/>
              </w:rPr>
              <w:t>51%</w:t>
            </w:r>
          </w:p>
        </w:tc>
      </w:tr>
      <w:tr w:rsidR="00D82F44" w:rsidRPr="00D82F44" w:rsidTr="00D82F44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 xml:space="preserve">      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417 000,00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417 000,00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</w:rPr>
            </w:pPr>
            <w:r w:rsidRPr="00D82F44">
              <w:rPr>
                <w:b/>
                <w:bCs/>
              </w:rPr>
              <w:t>25%</w:t>
            </w:r>
          </w:p>
        </w:tc>
      </w:tr>
      <w:tr w:rsidR="00D82F44" w:rsidRPr="00D82F44" w:rsidTr="00D82F4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417 000,00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104 250,00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sz w:val="22"/>
                <w:szCs w:val="22"/>
              </w:rPr>
            </w:pPr>
            <w:r w:rsidRPr="00D82F44">
              <w:rPr>
                <w:sz w:val="22"/>
                <w:szCs w:val="22"/>
              </w:rPr>
              <w:t>25%</w:t>
            </w:r>
          </w:p>
        </w:tc>
      </w:tr>
      <w:tr w:rsidR="00D82F44" w:rsidRPr="00D82F44" w:rsidTr="00D82F4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</w:rPr>
            </w:pPr>
            <w:r w:rsidRPr="00D82F44">
              <w:rPr>
                <w:b/>
                <w:bCs/>
              </w:rPr>
              <w:t>17%</w:t>
            </w:r>
          </w:p>
        </w:tc>
      </w:tr>
      <w:tr w:rsidR="00D82F44" w:rsidRPr="00D82F44" w:rsidTr="00D82F4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F44" w:rsidRPr="00D82F44" w:rsidRDefault="00D82F44" w:rsidP="00D82F44">
            <w:pPr>
              <w:rPr>
                <w:color w:val="000000"/>
              </w:rPr>
            </w:pPr>
            <w:r w:rsidRPr="00D82F44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color w:val="000000"/>
              </w:rPr>
            </w:pPr>
            <w:r w:rsidRPr="00D82F44">
              <w:rPr>
                <w:color w:val="000000"/>
              </w:rPr>
              <w:t>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60 000,00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color w:val="000000"/>
              </w:rPr>
            </w:pPr>
            <w:r w:rsidRPr="00D82F44">
              <w:rPr>
                <w:color w:val="000000"/>
              </w:rPr>
              <w:t>10 000,00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sz w:val="22"/>
                <w:szCs w:val="22"/>
              </w:rPr>
            </w:pPr>
            <w:r w:rsidRPr="00D82F44">
              <w:rPr>
                <w:sz w:val="22"/>
                <w:szCs w:val="22"/>
              </w:rPr>
              <w:t>17%</w:t>
            </w:r>
          </w:p>
        </w:tc>
      </w:tr>
      <w:tr w:rsidR="00D82F44" w:rsidRPr="00D82F44" w:rsidTr="00D82F44">
        <w:trPr>
          <w:trHeight w:val="27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2F44" w:rsidRPr="00D82F44" w:rsidRDefault="00D82F44" w:rsidP="00D82F44">
            <w:pPr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3 097 420,00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3 356 286,50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right"/>
              <w:rPr>
                <w:b/>
                <w:bCs/>
                <w:color w:val="000000"/>
              </w:rPr>
            </w:pPr>
            <w:r w:rsidRPr="00D82F44">
              <w:rPr>
                <w:b/>
                <w:bCs/>
                <w:color w:val="000000"/>
              </w:rPr>
              <w:t>692 323,98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2F44" w:rsidRPr="00D82F44" w:rsidRDefault="00D82F44" w:rsidP="00D82F44">
            <w:pPr>
              <w:jc w:val="center"/>
              <w:rPr>
                <w:b/>
                <w:bCs/>
                <w:sz w:val="22"/>
                <w:szCs w:val="22"/>
              </w:rPr>
            </w:pPr>
            <w:r w:rsidRPr="00D82F44">
              <w:rPr>
                <w:b/>
                <w:bCs/>
                <w:sz w:val="22"/>
                <w:szCs w:val="22"/>
              </w:rPr>
              <w:t>21%</w:t>
            </w:r>
          </w:p>
        </w:tc>
      </w:tr>
    </w:tbl>
    <w:p w:rsidR="00D82F44" w:rsidRDefault="00D82F44" w:rsidP="00D82F44"/>
    <w:p w:rsidR="00D82F44" w:rsidRDefault="00D82F44" w:rsidP="00D82F44">
      <w:pPr>
        <w:jc w:val="right"/>
      </w:pPr>
    </w:p>
    <w:tbl>
      <w:tblPr>
        <w:tblW w:w="9715" w:type="dxa"/>
        <w:tblInd w:w="95" w:type="dxa"/>
        <w:tblLook w:val="04A0"/>
      </w:tblPr>
      <w:tblGrid>
        <w:gridCol w:w="3139"/>
        <w:gridCol w:w="2407"/>
        <w:gridCol w:w="1368"/>
        <w:gridCol w:w="1465"/>
        <w:gridCol w:w="1336"/>
      </w:tblGrid>
      <w:tr w:rsidR="00045B7B" w:rsidRPr="00045B7B" w:rsidTr="00045B7B">
        <w:trPr>
          <w:trHeight w:val="25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B7B" w:rsidRPr="00045B7B" w:rsidRDefault="00045B7B" w:rsidP="00045B7B">
            <w:pPr>
              <w:jc w:val="right"/>
            </w:pPr>
            <w:r w:rsidRPr="00045B7B">
              <w:lastRenderedPageBreak/>
              <w:t>Приложение №4</w:t>
            </w:r>
          </w:p>
        </w:tc>
      </w:tr>
      <w:tr w:rsidR="00045B7B" w:rsidRPr="00045B7B" w:rsidTr="00045B7B">
        <w:trPr>
          <w:trHeight w:val="25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B7B" w:rsidRPr="00045B7B" w:rsidRDefault="00045B7B" w:rsidP="00045B7B">
            <w:pPr>
              <w:jc w:val="right"/>
            </w:pPr>
            <w:r w:rsidRPr="00045B7B">
              <w:t>к Постановлению  администрации</w:t>
            </w:r>
          </w:p>
        </w:tc>
      </w:tr>
      <w:tr w:rsidR="00045B7B" w:rsidRPr="00045B7B" w:rsidTr="00045B7B">
        <w:trPr>
          <w:trHeight w:val="25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B7B" w:rsidRPr="00045B7B" w:rsidRDefault="00045B7B" w:rsidP="002D2266">
            <w:pPr>
              <w:jc w:val="right"/>
            </w:pPr>
            <w:r w:rsidRPr="00045B7B">
              <w:t xml:space="preserve">                                                                                            </w:t>
            </w:r>
            <w:r w:rsidR="002D2266">
              <w:t xml:space="preserve">                  сельского поселения "Деревня                                                                                       </w:t>
            </w:r>
            <w:proofErr w:type="spellStart"/>
            <w:r w:rsidRPr="00045B7B">
              <w:t>Тягаево</w:t>
            </w:r>
            <w:proofErr w:type="spellEnd"/>
            <w:r w:rsidRPr="00045B7B">
              <w:t>"</w:t>
            </w:r>
          </w:p>
        </w:tc>
      </w:tr>
      <w:tr w:rsidR="00045B7B" w:rsidRPr="00045B7B" w:rsidTr="00045B7B">
        <w:trPr>
          <w:trHeight w:val="25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B7B" w:rsidRPr="00045B7B" w:rsidRDefault="00E33C2D" w:rsidP="00045B7B">
            <w:pPr>
              <w:jc w:val="right"/>
            </w:pPr>
            <w:r>
              <w:t>№ 18</w:t>
            </w:r>
            <w:r w:rsidR="002D2266">
              <w:t xml:space="preserve"> от </w:t>
            </w:r>
            <w:r>
              <w:t>10.04.2023</w:t>
            </w:r>
          </w:p>
        </w:tc>
      </w:tr>
      <w:tr w:rsidR="00045B7B" w:rsidRPr="00045B7B" w:rsidTr="00045B7B">
        <w:trPr>
          <w:trHeight w:val="300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B7B" w:rsidRPr="00045B7B" w:rsidRDefault="00045B7B" w:rsidP="00045B7B">
            <w:pPr>
              <w:jc w:val="center"/>
            </w:pPr>
          </w:p>
        </w:tc>
      </w:tr>
      <w:tr w:rsidR="00045B7B" w:rsidRPr="00045B7B" w:rsidTr="00045B7B">
        <w:trPr>
          <w:trHeight w:val="690"/>
        </w:trPr>
        <w:tc>
          <w:tcPr>
            <w:tcW w:w="97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b/>
                <w:bCs/>
                <w:sz w:val="24"/>
                <w:szCs w:val="24"/>
              </w:rPr>
            </w:pPr>
            <w:r w:rsidRPr="00045B7B">
              <w:rPr>
                <w:b/>
                <w:bCs/>
                <w:sz w:val="24"/>
                <w:szCs w:val="24"/>
              </w:rPr>
              <w:t xml:space="preserve">Исполнение источников  финансирования  дефицита  бюджета   муниципального образования "Сельское поселение "Деревня Тягаево" за 1 квартал 2023 года </w:t>
            </w:r>
          </w:p>
        </w:tc>
      </w:tr>
      <w:tr w:rsidR="00045B7B" w:rsidRPr="00045B7B" w:rsidTr="00045B7B">
        <w:trPr>
          <w:trHeight w:val="276"/>
        </w:trPr>
        <w:tc>
          <w:tcPr>
            <w:tcW w:w="97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B7B" w:rsidRPr="00045B7B" w:rsidRDefault="00045B7B" w:rsidP="00045B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5B7B" w:rsidRPr="00045B7B" w:rsidTr="00045B7B">
        <w:trPr>
          <w:trHeight w:val="270"/>
        </w:trPr>
        <w:tc>
          <w:tcPr>
            <w:tcW w:w="97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B7B" w:rsidRPr="00045B7B" w:rsidRDefault="00045B7B" w:rsidP="00045B7B">
            <w:pPr>
              <w:jc w:val="right"/>
            </w:pPr>
            <w:r w:rsidRPr="00045B7B">
              <w:t>в рублях</w:t>
            </w:r>
          </w:p>
        </w:tc>
      </w:tr>
      <w:tr w:rsidR="00045B7B" w:rsidRPr="00045B7B" w:rsidTr="00045B7B">
        <w:trPr>
          <w:trHeight w:val="2385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</w:pPr>
            <w:r w:rsidRPr="00045B7B">
              <w:t xml:space="preserve">Наименование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</w:pPr>
            <w:r w:rsidRPr="00045B7B">
              <w:t>Код бюджетной классификации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</w:pPr>
            <w:r w:rsidRPr="00045B7B">
              <w:t>Бюджетные ассигнования в соответствии с решением Сельской Думы от 27.12.2022 №71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5B7B" w:rsidRPr="00045B7B" w:rsidRDefault="00045B7B" w:rsidP="00045B7B">
            <w:pPr>
              <w:jc w:val="center"/>
            </w:pPr>
            <w:r w:rsidRPr="00045B7B"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</w:pPr>
            <w:r w:rsidRPr="00045B7B">
              <w:t xml:space="preserve">Исполнено </w:t>
            </w:r>
          </w:p>
        </w:tc>
      </w:tr>
      <w:tr w:rsidR="00045B7B" w:rsidRPr="00045B7B" w:rsidTr="00045B7B">
        <w:trPr>
          <w:trHeight w:val="27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7B" w:rsidRPr="00045B7B" w:rsidRDefault="00045B7B" w:rsidP="00045B7B">
            <w:pPr>
              <w:rPr>
                <w:rFonts w:ascii="Arial CYR" w:hAnsi="Arial CYR" w:cs="Arial CYR"/>
              </w:rPr>
            </w:pPr>
            <w:r w:rsidRPr="00045B7B">
              <w:rPr>
                <w:rFonts w:ascii="Arial CYR" w:hAnsi="Arial CYR" w:cs="Arial CYR"/>
              </w:rPr>
              <w:t> </w:t>
            </w:r>
          </w:p>
        </w:tc>
      </w:tr>
      <w:tr w:rsidR="00045B7B" w:rsidRPr="00045B7B" w:rsidTr="00045B7B">
        <w:trPr>
          <w:trHeight w:val="9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 xml:space="preserve">01 05 00 </w:t>
            </w:r>
            <w:proofErr w:type="spellStart"/>
            <w:r w:rsidRPr="00045B7B">
              <w:rPr>
                <w:sz w:val="22"/>
                <w:szCs w:val="22"/>
              </w:rPr>
              <w:t>00</w:t>
            </w:r>
            <w:proofErr w:type="spellEnd"/>
            <w:r w:rsidRPr="00045B7B">
              <w:rPr>
                <w:sz w:val="22"/>
                <w:szCs w:val="22"/>
              </w:rPr>
              <w:t xml:space="preserve"> </w:t>
            </w:r>
            <w:proofErr w:type="spellStart"/>
            <w:r w:rsidRPr="00045B7B">
              <w:rPr>
                <w:sz w:val="22"/>
                <w:szCs w:val="22"/>
              </w:rPr>
              <w:t>00</w:t>
            </w:r>
            <w:proofErr w:type="spellEnd"/>
            <w:r w:rsidRPr="00045B7B">
              <w:rPr>
                <w:sz w:val="22"/>
                <w:szCs w:val="22"/>
              </w:rPr>
              <w:t xml:space="preserve"> 0000 000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>278 000,00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>536 866,50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2"/>
                <w:szCs w:val="22"/>
              </w:rPr>
            </w:pPr>
            <w:r w:rsidRPr="00045B7B">
              <w:rPr>
                <w:sz w:val="22"/>
                <w:szCs w:val="22"/>
              </w:rPr>
              <w:t>-569 682,25</w:t>
            </w:r>
          </w:p>
        </w:tc>
      </w:tr>
      <w:tr w:rsidR="00045B7B" w:rsidRPr="00045B7B" w:rsidTr="00045B7B">
        <w:trPr>
          <w:trHeight w:val="5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4"/>
                <w:szCs w:val="24"/>
              </w:rPr>
            </w:pPr>
            <w:r w:rsidRPr="00045B7B">
              <w:rPr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4"/>
                <w:szCs w:val="24"/>
              </w:rPr>
            </w:pPr>
            <w:r w:rsidRPr="00045B7B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4"/>
                <w:szCs w:val="24"/>
              </w:rPr>
            </w:pPr>
            <w:r w:rsidRPr="00045B7B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sz w:val="24"/>
                <w:szCs w:val="24"/>
              </w:rPr>
            </w:pPr>
            <w:r w:rsidRPr="00045B7B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7B" w:rsidRPr="00045B7B" w:rsidRDefault="00045B7B" w:rsidP="00045B7B">
            <w:pPr>
              <w:jc w:val="center"/>
            </w:pPr>
            <w:r w:rsidRPr="00045B7B">
              <w:t> </w:t>
            </w:r>
          </w:p>
        </w:tc>
      </w:tr>
      <w:tr w:rsidR="00045B7B" w:rsidRPr="00045B7B" w:rsidTr="00045B7B">
        <w:trPr>
          <w:trHeight w:val="315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b/>
                <w:bCs/>
                <w:sz w:val="24"/>
                <w:szCs w:val="24"/>
              </w:rPr>
            </w:pPr>
            <w:r w:rsidRPr="00045B7B">
              <w:rPr>
                <w:b/>
                <w:bCs/>
                <w:sz w:val="24"/>
                <w:szCs w:val="24"/>
              </w:rPr>
              <w:t>ИТОГО источников внутреннего финансирования дефицита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b/>
                <w:bCs/>
                <w:sz w:val="24"/>
                <w:szCs w:val="24"/>
              </w:rPr>
            </w:pPr>
            <w:r w:rsidRPr="00045B7B">
              <w:rPr>
                <w:b/>
                <w:bCs/>
                <w:sz w:val="24"/>
                <w:szCs w:val="24"/>
              </w:rPr>
              <w:t>278 000,00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b/>
                <w:bCs/>
                <w:sz w:val="24"/>
                <w:szCs w:val="24"/>
              </w:rPr>
            </w:pPr>
            <w:r w:rsidRPr="00045B7B">
              <w:rPr>
                <w:b/>
                <w:bCs/>
                <w:sz w:val="24"/>
                <w:szCs w:val="24"/>
              </w:rPr>
              <w:t>536 866,50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7B" w:rsidRPr="00045B7B" w:rsidRDefault="00045B7B" w:rsidP="00045B7B">
            <w:pPr>
              <w:jc w:val="center"/>
              <w:rPr>
                <w:b/>
                <w:bCs/>
                <w:sz w:val="24"/>
                <w:szCs w:val="24"/>
              </w:rPr>
            </w:pPr>
            <w:r w:rsidRPr="00045B7B">
              <w:rPr>
                <w:b/>
                <w:bCs/>
                <w:sz w:val="24"/>
                <w:szCs w:val="24"/>
              </w:rPr>
              <w:t>-569 682,25</w:t>
            </w:r>
          </w:p>
        </w:tc>
      </w:tr>
    </w:tbl>
    <w:p w:rsidR="00045B7B" w:rsidRDefault="00045B7B" w:rsidP="00045B7B"/>
    <w:sectPr w:rsidR="00045B7B" w:rsidSect="00D82F44">
      <w:pgSz w:w="11906" w:h="16838"/>
      <w:pgMar w:top="851" w:right="851" w:bottom="426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82F44"/>
    <w:rsid w:val="00045B7B"/>
    <w:rsid w:val="00217AB1"/>
    <w:rsid w:val="002D2266"/>
    <w:rsid w:val="00400692"/>
    <w:rsid w:val="00635548"/>
    <w:rsid w:val="0084084F"/>
    <w:rsid w:val="00BF5446"/>
    <w:rsid w:val="00D82F44"/>
    <w:rsid w:val="00E33C2D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2F44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D82F44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2F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2F4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TYGAEVO</cp:lastModifiedBy>
  <cp:revision>5</cp:revision>
  <dcterms:created xsi:type="dcterms:W3CDTF">2023-04-06T10:59:00Z</dcterms:created>
  <dcterms:modified xsi:type="dcterms:W3CDTF">2023-04-10T08:48:00Z</dcterms:modified>
</cp:coreProperties>
</file>